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8BB" w:rsidRPr="0055555D" w:rsidRDefault="00DC346A" w:rsidP="00D81F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55555D" w:rsidRDefault="00D66CFC" w:rsidP="00D81F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55D"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r w:rsidR="00401F4D" w:rsidRPr="0055555D">
        <w:rPr>
          <w:rFonts w:ascii="Times New Roman" w:hAnsi="Times New Roman" w:cs="Times New Roman"/>
          <w:b/>
          <w:sz w:val="32"/>
          <w:szCs w:val="32"/>
        </w:rPr>
        <w:t>БЕСПЛАТНЫХ</w:t>
      </w:r>
      <w:r w:rsidR="0016684E" w:rsidRPr="0055555D">
        <w:rPr>
          <w:rFonts w:ascii="Times New Roman" w:hAnsi="Times New Roman" w:cs="Times New Roman"/>
          <w:b/>
          <w:sz w:val="32"/>
          <w:szCs w:val="32"/>
        </w:rPr>
        <w:t xml:space="preserve"> семинаров</w:t>
      </w:r>
      <w:r w:rsidR="00CB1162" w:rsidRPr="0055555D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="00CB1162" w:rsidRPr="0055555D">
        <w:rPr>
          <w:rFonts w:ascii="Times New Roman" w:hAnsi="Times New Roman" w:cs="Times New Roman"/>
          <w:b/>
          <w:sz w:val="32"/>
          <w:szCs w:val="32"/>
        </w:rPr>
        <w:t>вебинаров</w:t>
      </w:r>
      <w:proofErr w:type="spellEnd"/>
      <w:r w:rsidR="00CB49D6" w:rsidRPr="0055555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6684E" w:rsidRPr="0055555D" w:rsidRDefault="00CB49D6" w:rsidP="00D81F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55D">
        <w:rPr>
          <w:rFonts w:ascii="Times New Roman" w:hAnsi="Times New Roman" w:cs="Times New Roman"/>
          <w:b/>
          <w:sz w:val="32"/>
          <w:szCs w:val="32"/>
        </w:rPr>
        <w:t>в ЧОУ «Межотраслевой институт»</w:t>
      </w:r>
      <w:r w:rsidR="00CB1162" w:rsidRPr="0055555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49D6" w:rsidRPr="0055555D" w:rsidRDefault="00B75A0D" w:rsidP="00D81F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55D">
        <w:rPr>
          <w:rFonts w:ascii="Times New Roman" w:hAnsi="Times New Roman" w:cs="Times New Roman"/>
          <w:b/>
          <w:sz w:val="32"/>
          <w:szCs w:val="32"/>
        </w:rPr>
        <w:t>в</w:t>
      </w:r>
      <w:r w:rsidR="00082119">
        <w:rPr>
          <w:rFonts w:ascii="Times New Roman" w:hAnsi="Times New Roman" w:cs="Times New Roman"/>
          <w:b/>
          <w:sz w:val="32"/>
          <w:szCs w:val="32"/>
        </w:rPr>
        <w:t>о</w:t>
      </w:r>
      <w:r w:rsidRPr="005555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555D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82119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55555D">
        <w:rPr>
          <w:rFonts w:ascii="Times New Roman" w:hAnsi="Times New Roman" w:cs="Times New Roman"/>
          <w:b/>
          <w:sz w:val="32"/>
          <w:szCs w:val="32"/>
        </w:rPr>
        <w:t xml:space="preserve"> полугодии 2019 года</w:t>
      </w:r>
    </w:p>
    <w:tbl>
      <w:tblPr>
        <w:tblStyle w:val="a3"/>
        <w:tblpPr w:leftFromText="180" w:rightFromText="180" w:vertAnchor="page" w:horzAnchor="margin" w:tblpY="2546"/>
        <w:tblW w:w="10566" w:type="dxa"/>
        <w:tblLook w:val="04A0" w:firstRow="1" w:lastRow="0" w:firstColumn="1" w:lastColumn="0" w:noHBand="0" w:noVBand="1"/>
      </w:tblPr>
      <w:tblGrid>
        <w:gridCol w:w="574"/>
        <w:gridCol w:w="1531"/>
        <w:gridCol w:w="3923"/>
        <w:gridCol w:w="1786"/>
        <w:gridCol w:w="2752"/>
      </w:tblGrid>
      <w:tr w:rsidR="0055555D" w:rsidRPr="00B75A0D" w:rsidTr="0055555D">
        <w:trPr>
          <w:trHeight w:val="710"/>
        </w:trPr>
        <w:tc>
          <w:tcPr>
            <w:tcW w:w="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153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b/>
                <w:sz w:val="25"/>
                <w:szCs w:val="25"/>
              </w:rPr>
              <w:t>Дата проведения</w:t>
            </w:r>
          </w:p>
        </w:tc>
        <w:tc>
          <w:tcPr>
            <w:tcW w:w="392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b/>
                <w:sz w:val="25"/>
                <w:szCs w:val="25"/>
              </w:rPr>
              <w:t>Тема семинара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b/>
                <w:sz w:val="25"/>
                <w:szCs w:val="25"/>
              </w:rPr>
              <w:t>Время проведения</w:t>
            </w:r>
          </w:p>
        </w:tc>
        <w:tc>
          <w:tcPr>
            <w:tcW w:w="275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b/>
                <w:sz w:val="25"/>
                <w:szCs w:val="25"/>
              </w:rPr>
              <w:t>Кафедра</w:t>
            </w:r>
          </w:p>
        </w:tc>
      </w:tr>
      <w:tr w:rsidR="0055555D" w:rsidRPr="00B75A0D" w:rsidTr="0055555D">
        <w:trPr>
          <w:trHeight w:val="865"/>
        </w:trPr>
        <w:tc>
          <w:tcPr>
            <w:tcW w:w="574" w:type="dxa"/>
            <w:shd w:val="clear" w:color="auto" w:fill="auto"/>
            <w:vAlign w:val="center"/>
          </w:tcPr>
          <w:p w:rsidR="0055555D" w:rsidRPr="00B75A0D" w:rsidRDefault="00004587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55555D" w:rsidRPr="00B75A0D" w:rsidRDefault="00082119" w:rsidP="000821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  <w:r w:rsidR="0055555D" w:rsidRPr="00B75A0D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  <w:r w:rsidR="0055555D"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  <w:tr w:rsidR="0055555D" w:rsidRPr="00B75A0D" w:rsidTr="0055555D">
        <w:trPr>
          <w:trHeight w:val="591"/>
        </w:trPr>
        <w:tc>
          <w:tcPr>
            <w:tcW w:w="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004587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53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082119" w:rsidP="000821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21</w:t>
            </w:r>
            <w:r w:rsidR="0055555D" w:rsidRPr="00B75A0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08</w:t>
            </w:r>
            <w:r w:rsidR="0055555D"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5555D" w:rsidRPr="00B75A0D" w:rsidRDefault="0055555D" w:rsidP="0055555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  <w:tr w:rsidR="00004587" w:rsidRPr="00B75A0D" w:rsidTr="00004587">
        <w:trPr>
          <w:trHeight w:val="591"/>
        </w:trPr>
        <w:tc>
          <w:tcPr>
            <w:tcW w:w="574" w:type="dxa"/>
            <w:tcBorders>
              <w:bottom w:val="single" w:sz="4" w:space="0" w:color="000000" w:themeColor="text1"/>
            </w:tcBorders>
            <w:shd w:val="clear" w:color="auto" w:fill="92D050"/>
            <w:vAlign w:val="center"/>
          </w:tcPr>
          <w:p w:rsidR="00004587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1531" w:type="dxa"/>
            <w:tcBorders>
              <w:bottom w:val="single" w:sz="4" w:space="0" w:color="000000" w:themeColor="text1"/>
            </w:tcBorders>
            <w:shd w:val="clear" w:color="auto" w:fill="92D050"/>
            <w:vAlign w:val="center"/>
          </w:tcPr>
          <w:p w:rsidR="00004587" w:rsidRPr="00B75A0D" w:rsidRDefault="00004587" w:rsidP="0000458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19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tcBorders>
              <w:bottom w:val="single" w:sz="4" w:space="0" w:color="000000" w:themeColor="text1"/>
            </w:tcBorders>
            <w:shd w:val="clear" w:color="auto" w:fill="92D050"/>
            <w:vAlign w:val="center"/>
          </w:tcPr>
          <w:p w:rsidR="00004587" w:rsidRPr="00B75A0D" w:rsidRDefault="00004587" w:rsidP="000045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«Изменения в природоохранном законодательстве»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shd w:val="clear" w:color="auto" w:fill="92D050"/>
            <w:vAlign w:val="center"/>
          </w:tcPr>
          <w:p w:rsidR="00004587" w:rsidRPr="00B75A0D" w:rsidRDefault="00004587" w:rsidP="000045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15.00-15.45</w:t>
            </w:r>
          </w:p>
        </w:tc>
        <w:tc>
          <w:tcPr>
            <w:tcW w:w="2752" w:type="dxa"/>
            <w:tcBorders>
              <w:bottom w:val="single" w:sz="4" w:space="0" w:color="000000" w:themeColor="text1"/>
            </w:tcBorders>
            <w:shd w:val="clear" w:color="auto" w:fill="92D050"/>
            <w:vAlign w:val="center"/>
          </w:tcPr>
          <w:p w:rsidR="00004587" w:rsidRPr="00B75A0D" w:rsidRDefault="00004587" w:rsidP="000045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«Экология»</w:t>
            </w:r>
          </w:p>
        </w:tc>
      </w:tr>
      <w:tr w:rsidR="00004587" w:rsidRPr="00B75A0D" w:rsidTr="0055555D">
        <w:trPr>
          <w:trHeight w:val="591"/>
        </w:trPr>
        <w:tc>
          <w:tcPr>
            <w:tcW w:w="57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153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  <w:tr w:rsidR="00004587" w:rsidRPr="00B75A0D" w:rsidTr="00082119">
        <w:trPr>
          <w:trHeight w:val="591"/>
        </w:trPr>
        <w:tc>
          <w:tcPr>
            <w:tcW w:w="574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  <w:tr w:rsidR="00004587" w:rsidRPr="00B75A0D" w:rsidTr="00004587">
        <w:trPr>
          <w:trHeight w:val="591"/>
        </w:trPr>
        <w:tc>
          <w:tcPr>
            <w:tcW w:w="574" w:type="dxa"/>
            <w:shd w:val="clear" w:color="auto" w:fill="00B0F0"/>
            <w:vAlign w:val="center"/>
          </w:tcPr>
          <w:p w:rsidR="00004587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1531" w:type="dxa"/>
            <w:shd w:val="clear" w:color="auto" w:fill="00B0F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shd w:val="clear" w:color="auto" w:fill="00B0F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промышленной безопасности к подъемным сооружениям»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eastAsia="Times New Roman" w:hAnsi="Times New Roman" w:cs="Times New Roman"/>
                <w:sz w:val="25"/>
                <w:szCs w:val="25"/>
              </w:rPr>
              <w:t>11.00-11.30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«Подъемные сооружения и ГТС»</w:t>
            </w:r>
          </w:p>
        </w:tc>
      </w:tr>
      <w:tr w:rsidR="00004587" w:rsidRPr="00B75A0D" w:rsidTr="0055555D">
        <w:trPr>
          <w:trHeight w:val="967"/>
        </w:trPr>
        <w:tc>
          <w:tcPr>
            <w:tcW w:w="574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  <w:tr w:rsidR="00004587" w:rsidRPr="00B75A0D" w:rsidTr="00004587">
        <w:trPr>
          <w:trHeight w:val="967"/>
        </w:trPr>
        <w:tc>
          <w:tcPr>
            <w:tcW w:w="574" w:type="dxa"/>
            <w:shd w:val="clear" w:color="auto" w:fill="FFFF00"/>
            <w:vAlign w:val="center"/>
          </w:tcPr>
          <w:p w:rsidR="00004587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1531" w:type="dxa"/>
            <w:shd w:val="clear" w:color="auto" w:fill="FFFF0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21.11</w:t>
            </w: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.19</w:t>
            </w:r>
          </w:p>
        </w:tc>
        <w:tc>
          <w:tcPr>
            <w:tcW w:w="3923" w:type="dxa"/>
            <w:shd w:val="clear" w:color="auto" w:fill="FFFF0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в области безопасности дорожного движения с учетом изменений нормативных документов»</w:t>
            </w:r>
          </w:p>
        </w:tc>
        <w:tc>
          <w:tcPr>
            <w:tcW w:w="1786" w:type="dxa"/>
            <w:shd w:val="clear" w:color="auto" w:fill="FFFF0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«Безопасность дорожного движения и строительно-дорожные машины»</w:t>
            </w:r>
          </w:p>
        </w:tc>
      </w:tr>
      <w:tr w:rsidR="00004587" w:rsidRPr="00B75A0D" w:rsidTr="00082119">
        <w:trPr>
          <w:trHeight w:val="639"/>
        </w:trPr>
        <w:tc>
          <w:tcPr>
            <w:tcW w:w="574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004587" w:rsidRPr="00B75A0D" w:rsidRDefault="00004587" w:rsidP="001213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1213ED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.12.19</w:t>
            </w:r>
          </w:p>
        </w:tc>
        <w:tc>
          <w:tcPr>
            <w:tcW w:w="3923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«Требования безопасности при эксплуатации зданий и сооружений»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10.00-10.30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4587" w:rsidRPr="00B75A0D" w:rsidRDefault="00004587" w:rsidP="0000458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75A0D">
              <w:rPr>
                <w:rFonts w:ascii="Times New Roman" w:hAnsi="Times New Roman" w:cs="Times New Roman"/>
                <w:sz w:val="25"/>
                <w:szCs w:val="25"/>
              </w:rPr>
              <w:t>Кафедра «Современные строительные технологии»</w:t>
            </w:r>
          </w:p>
        </w:tc>
      </w:tr>
    </w:tbl>
    <w:p w:rsidR="00CB1162" w:rsidRPr="00B75A0D" w:rsidRDefault="00CB1162" w:rsidP="00207D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6684E" w:rsidRPr="00B75A0D" w:rsidRDefault="00207DE8" w:rsidP="00207D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75A0D">
        <w:rPr>
          <w:rFonts w:ascii="Times New Roman" w:hAnsi="Times New Roman" w:cs="Times New Roman"/>
          <w:sz w:val="25"/>
          <w:szCs w:val="25"/>
        </w:rPr>
        <w:t xml:space="preserve">Примечание: в </w:t>
      </w:r>
      <w:r w:rsidR="00DC346A">
        <w:rPr>
          <w:rFonts w:ascii="Times New Roman" w:hAnsi="Times New Roman" w:cs="Times New Roman"/>
          <w:sz w:val="25"/>
          <w:szCs w:val="25"/>
        </w:rPr>
        <w:t>Графике</w:t>
      </w:r>
      <w:r w:rsidRPr="00B75A0D">
        <w:rPr>
          <w:rFonts w:ascii="Times New Roman" w:hAnsi="Times New Roman" w:cs="Times New Roman"/>
          <w:sz w:val="25"/>
          <w:szCs w:val="25"/>
        </w:rPr>
        <w:t xml:space="preserve"> возможны изменения дат и тем семинаров</w:t>
      </w:r>
    </w:p>
    <w:p w:rsidR="00CB49D6" w:rsidRPr="00B75A0D" w:rsidRDefault="00CB49D6" w:rsidP="00207D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B49D6" w:rsidRPr="00B75A0D" w:rsidRDefault="00CB49D6" w:rsidP="00207D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75A0D">
        <w:rPr>
          <w:rFonts w:ascii="Times New Roman" w:hAnsi="Times New Roman" w:cs="Times New Roman"/>
          <w:sz w:val="25"/>
          <w:szCs w:val="25"/>
        </w:rPr>
        <w:t>По всем вопросам обращаться в отдел общественных связей (</w:t>
      </w:r>
      <w:proofErr w:type="spellStart"/>
      <w:r w:rsidRPr="00B75A0D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B75A0D">
        <w:rPr>
          <w:rFonts w:ascii="Times New Roman" w:hAnsi="Times New Roman" w:cs="Times New Roman"/>
          <w:sz w:val="25"/>
          <w:szCs w:val="25"/>
        </w:rPr>
        <w:t>. 302) и по тел.: (347) 251-56-80</w:t>
      </w:r>
    </w:p>
    <w:sectPr w:rsidR="00CB49D6" w:rsidRPr="00B75A0D" w:rsidSect="0055555D">
      <w:pgSz w:w="11906" w:h="16838"/>
      <w:pgMar w:top="993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4E"/>
    <w:rsid w:val="00004587"/>
    <w:rsid w:val="00055DC4"/>
    <w:rsid w:val="00082119"/>
    <w:rsid w:val="000917B5"/>
    <w:rsid w:val="001213ED"/>
    <w:rsid w:val="00125003"/>
    <w:rsid w:val="001455CC"/>
    <w:rsid w:val="0016684E"/>
    <w:rsid w:val="001C1FDA"/>
    <w:rsid w:val="001D6407"/>
    <w:rsid w:val="001E46A2"/>
    <w:rsid w:val="00207DE8"/>
    <w:rsid w:val="002C651C"/>
    <w:rsid w:val="00301026"/>
    <w:rsid w:val="00394E74"/>
    <w:rsid w:val="003957F5"/>
    <w:rsid w:val="00401F01"/>
    <w:rsid w:val="00401F4D"/>
    <w:rsid w:val="00416BB0"/>
    <w:rsid w:val="00486EF6"/>
    <w:rsid w:val="00540162"/>
    <w:rsid w:val="0055555D"/>
    <w:rsid w:val="00562D18"/>
    <w:rsid w:val="007A3F55"/>
    <w:rsid w:val="00804B22"/>
    <w:rsid w:val="008B3CBA"/>
    <w:rsid w:val="00943A4D"/>
    <w:rsid w:val="009F566D"/>
    <w:rsid w:val="00AD1AEE"/>
    <w:rsid w:val="00B24815"/>
    <w:rsid w:val="00B34EBA"/>
    <w:rsid w:val="00B364D1"/>
    <w:rsid w:val="00B609AC"/>
    <w:rsid w:val="00B644BC"/>
    <w:rsid w:val="00B75A0D"/>
    <w:rsid w:val="00BB166B"/>
    <w:rsid w:val="00BD0E6C"/>
    <w:rsid w:val="00BE133A"/>
    <w:rsid w:val="00C2200F"/>
    <w:rsid w:val="00C35720"/>
    <w:rsid w:val="00C57160"/>
    <w:rsid w:val="00CB1162"/>
    <w:rsid w:val="00CB491E"/>
    <w:rsid w:val="00CB49D6"/>
    <w:rsid w:val="00CD4C41"/>
    <w:rsid w:val="00CE74E6"/>
    <w:rsid w:val="00D24214"/>
    <w:rsid w:val="00D46A84"/>
    <w:rsid w:val="00D56F04"/>
    <w:rsid w:val="00D66CFC"/>
    <w:rsid w:val="00D81F8E"/>
    <w:rsid w:val="00DC346A"/>
    <w:rsid w:val="00DE1178"/>
    <w:rsid w:val="00E95109"/>
    <w:rsid w:val="00EB7246"/>
    <w:rsid w:val="00F3179C"/>
    <w:rsid w:val="00F604DC"/>
    <w:rsid w:val="00F77010"/>
    <w:rsid w:val="00F938BB"/>
    <w:rsid w:val="00FE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BF67C-0BE3-4445-AD69-ADEAD774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Галина Александровна</dc:creator>
  <cp:lastModifiedBy>Ларионов Максим</cp:lastModifiedBy>
  <cp:revision>2</cp:revision>
  <cp:lastPrinted>2019-02-25T03:21:00Z</cp:lastPrinted>
  <dcterms:created xsi:type="dcterms:W3CDTF">2019-07-01T09:09:00Z</dcterms:created>
  <dcterms:modified xsi:type="dcterms:W3CDTF">2019-07-01T09:09:00Z</dcterms:modified>
</cp:coreProperties>
</file>